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FD" w:rsidRDefault="00264DFD" w:rsidP="00264DFD">
      <w:pPr>
        <w:shd w:val="clear" w:color="auto" w:fill="FFFFFF"/>
        <w:spacing w:after="0" w:line="300" w:lineRule="atLeast"/>
        <w:outlineLvl w:val="4"/>
        <w:rPr>
          <w:rFonts w:ascii="Verdana" w:eastAsia="Times New Roman" w:hAnsi="Verdana" w:cs="Times New Roman"/>
          <w:b/>
          <w:bCs/>
          <w:color w:val="68BD49"/>
          <w:sz w:val="18"/>
          <w:szCs w:val="18"/>
          <w:lang w:eastAsia="en-ZA"/>
        </w:rPr>
      </w:pPr>
      <w:r w:rsidRPr="00264DFD">
        <w:rPr>
          <w:rFonts w:ascii="Verdana" w:eastAsia="Times New Roman" w:hAnsi="Verdana" w:cs="Times New Roman"/>
          <w:b/>
          <w:bCs/>
          <w:color w:val="68BD49"/>
          <w:sz w:val="18"/>
          <w:szCs w:val="18"/>
          <w:lang w:eastAsia="en-ZA"/>
        </w:rPr>
        <w:t>TERMS AND CONDITIONS FOR THE ABOVE MEMBERSHIP OPTIONS</w:t>
      </w:r>
    </w:p>
    <w:p w:rsidR="00264DFD" w:rsidRPr="00264DFD" w:rsidRDefault="00264DFD" w:rsidP="00264DFD">
      <w:pPr>
        <w:shd w:val="clear" w:color="auto" w:fill="FFFFFF"/>
        <w:spacing w:after="0" w:line="300" w:lineRule="atLeast"/>
        <w:outlineLvl w:val="4"/>
        <w:rPr>
          <w:rFonts w:ascii="Verdana" w:eastAsia="Times New Roman" w:hAnsi="Verdana" w:cs="Times New Roman"/>
          <w:color w:val="68BD49"/>
          <w:sz w:val="18"/>
          <w:szCs w:val="18"/>
          <w:lang w:eastAsia="en-ZA"/>
        </w:rPr>
      </w:pP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the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introductory offer is only available to first time students at </w:t>
      </w:r>
      <w:proofErr w:type="spell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yo</w:t>
      </w:r>
      <w:proofErr w:type="spell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yoga. </w:t>
      </w: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the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introductory offer is a “once off” offer to new members. the introductory offer is R100 for 1 week of unlimited yoga for that week OR R450 for 1 month of unlimited yoga (should a member join in at a time other than the beginning of a month then a month shall be deemed to be 30 consecutive days).</w:t>
      </w: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all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contracts and memberships (including t</w:t>
      </w:r>
      <w:r w:rsidR="00263371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he introductory offer) are non-</w:t>
      </w:r>
      <w:bookmarkStart w:id="0" w:name="_GoBack"/>
      <w:bookmarkEnd w:id="0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transferable and non- refundable (in other words they cannot be changed to a different package once purchased).</w:t>
      </w: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should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you purchase a 5 and/or 10 class package, the expiry dates specified are non-negotiable. </w:t>
      </w: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should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a member not use the number of classes within the time period specified then the membership and all rights to attend classes shall lapse.</w:t>
      </w: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weekly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, monthly 3 monthly, 4 monthly and 6 monthly and packages must be paid in full and will expire once the time period has elapsed with the exception of Ramadan.</w:t>
      </w: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student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rates are only applicable to full time students on presentation of a valid student card. </w:t>
      </w: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student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rates do not apply to part time students.</w:t>
      </w:r>
    </w:p>
    <w:p w:rsidR="00264DFD" w:rsidRPr="00264DFD" w:rsidRDefault="00264DFD" w:rsidP="00264DFD">
      <w:pPr>
        <w:shd w:val="clear" w:color="auto" w:fill="FFFFFF"/>
        <w:spacing w:after="300" w:line="300" w:lineRule="atLeast"/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</w:pPr>
      <w:proofErr w:type="gram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no</w:t>
      </w:r>
      <w:proofErr w:type="gram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person will be allowed to participate in a yoga class without having completed the standard terms and conditions form applicable to their participation - this is to ensure that participants are fully appraised as to </w:t>
      </w:r>
      <w:proofErr w:type="spellStart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>yo</w:t>
      </w:r>
      <w:proofErr w:type="spellEnd"/>
      <w:r w:rsidRPr="00264DFD">
        <w:rPr>
          <w:rFonts w:ascii="Verdana" w:eastAsia="Times New Roman" w:hAnsi="Verdana" w:cs="Times New Roman"/>
          <w:color w:val="575252"/>
          <w:sz w:val="18"/>
          <w:szCs w:val="18"/>
          <w:lang w:eastAsia="en-ZA"/>
        </w:rPr>
        <w:t xml:space="preserve"> yoga’s terms and conditions.</w:t>
      </w:r>
    </w:p>
    <w:p w:rsidR="00D30FC5" w:rsidRDefault="00D30FC5"/>
    <w:sectPr w:rsidR="00D30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D"/>
    <w:rsid w:val="00263371"/>
    <w:rsid w:val="00264DFD"/>
    <w:rsid w:val="002B5C29"/>
    <w:rsid w:val="00D3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Kirton</dc:creator>
  <cp:lastModifiedBy>YoYoga</cp:lastModifiedBy>
  <cp:revision>2</cp:revision>
  <dcterms:created xsi:type="dcterms:W3CDTF">2015-04-10T12:23:00Z</dcterms:created>
  <dcterms:modified xsi:type="dcterms:W3CDTF">2015-04-10T12:23:00Z</dcterms:modified>
</cp:coreProperties>
</file>